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0DEC" w14:textId="77777777" w:rsidR="00341384" w:rsidRDefault="00000000">
      <w:pPr>
        <w:pStyle w:val="50"/>
        <w:shd w:val="clear" w:color="auto" w:fill="auto"/>
        <w:spacing w:line="324" w:lineRule="exact"/>
        <w:ind w:firstLine="620"/>
        <w:jc w:val="left"/>
      </w:pPr>
      <w:r>
        <w:t>Оказание гражданам бесплатной юридической помощи с конца 2022 года стало возможным с применением электронных сервисов.</w:t>
      </w:r>
    </w:p>
    <w:p w14:paraId="5A1BDB61" w14:textId="580E9586" w:rsidR="00341384" w:rsidRDefault="00000000" w:rsidP="00E63053">
      <w:pPr>
        <w:pStyle w:val="50"/>
        <w:shd w:val="clear" w:color="auto" w:fill="auto"/>
        <w:tabs>
          <w:tab w:val="left" w:pos="8895"/>
        </w:tabs>
        <w:ind w:firstLine="620"/>
        <w:jc w:val="both"/>
      </w:pPr>
      <w:r>
        <w:t>Государственная платформа бесплатной юридической</w:t>
      </w:r>
      <w:r w:rsidR="00E63053">
        <w:t xml:space="preserve"> </w:t>
      </w:r>
      <w:r>
        <w:t>помощи</w:t>
      </w:r>
      <w:r w:rsidR="00E63053">
        <w:t xml:space="preserve"> </w:t>
      </w:r>
      <w:r>
        <w:rPr>
          <w:rStyle w:val="51"/>
        </w:rPr>
        <w:t xml:space="preserve">«ВПРАВЕ.РФ» </w:t>
      </w:r>
      <w:r>
        <w:t>позволяет всем посетителям получать систематизированную и доступную правовую информацию по наиболее востребованным жизненным ситуациям.</w:t>
      </w:r>
    </w:p>
    <w:p w14:paraId="79BC0FD2" w14:textId="26911AB4" w:rsidR="00341384" w:rsidRDefault="00000000">
      <w:pPr>
        <w:pStyle w:val="50"/>
        <w:shd w:val="clear" w:color="auto" w:fill="auto"/>
        <w:ind w:firstLine="740"/>
        <w:jc w:val="both"/>
      </w:pPr>
      <w:r>
        <w:t>Кроме того, граждане, имеющие право на оказание бесплатной юридической помощи, могут связаться с квалифицированными юристами и получить такую помощь дистанционно, направив обращение через правовой портал «</w:t>
      </w:r>
      <w:r>
        <w:rPr>
          <w:rStyle w:val="51"/>
        </w:rPr>
        <w:t>ВПРАВЕ.РФ»</w:t>
      </w:r>
      <w:r>
        <w:t>.</w:t>
      </w:r>
    </w:p>
    <w:p w14:paraId="303C993F" w14:textId="77777777" w:rsidR="00341384" w:rsidRDefault="00000000">
      <w:pPr>
        <w:pStyle w:val="50"/>
        <w:shd w:val="clear" w:color="auto" w:fill="auto"/>
        <w:spacing w:after="289" w:line="322" w:lineRule="exact"/>
        <w:ind w:firstLine="760"/>
        <w:jc w:val="both"/>
      </w:pPr>
      <w:r>
        <w:t>Оказание гражданам бесплатной квалифицированной юридической помощи на территории Курской области регламентируются Федеральным законом от 21.11.2011 № 324-ФЗ «О бесплатной юридической помощи в Российской Федерации» и Законом Курской области от 27.11.2012 № 106-ЗКО «О бесплатной юридической помощи в Курской области в рамках государственной системы бесплатной юридической помощи».</w:t>
      </w:r>
    </w:p>
    <w:p w14:paraId="1FCFD65D" w14:textId="77777777" w:rsidR="00341384" w:rsidRDefault="00000000">
      <w:pPr>
        <w:pStyle w:val="10"/>
        <w:keepNext/>
        <w:keepLines/>
        <w:shd w:val="clear" w:color="auto" w:fill="auto"/>
        <w:spacing w:before="0" w:after="313" w:line="260" w:lineRule="exact"/>
        <w:ind w:left="960"/>
      </w:pPr>
      <w:bookmarkStart w:id="0" w:name="bookmark0"/>
      <w:r>
        <w:t>Бесплатная юридическая помощь оказывается в следующих видах</w:t>
      </w:r>
      <w:r>
        <w:rPr>
          <w:rStyle w:val="11"/>
        </w:rPr>
        <w:t>:</w:t>
      </w:r>
      <w:bookmarkEnd w:id="0"/>
    </w:p>
    <w:p w14:paraId="035F6469" w14:textId="77777777" w:rsidR="00341384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937"/>
        </w:tabs>
        <w:spacing w:line="322" w:lineRule="exact"/>
        <w:ind w:firstLine="600"/>
        <w:jc w:val="both"/>
      </w:pPr>
      <w:r>
        <w:t>правовое консультирование в устной и письменной формах;</w:t>
      </w:r>
    </w:p>
    <w:p w14:paraId="7D9BD394" w14:textId="77777777" w:rsidR="00341384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932"/>
        </w:tabs>
        <w:spacing w:line="322" w:lineRule="exact"/>
        <w:ind w:firstLine="600"/>
        <w:jc w:val="both"/>
      </w:pPr>
      <w:r>
        <w:t>составление заявлений, жалоб, ходатайств и других документов правового характера;</w:t>
      </w:r>
    </w:p>
    <w:p w14:paraId="5E10C0E3" w14:textId="77777777" w:rsidR="00341384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1042"/>
        </w:tabs>
        <w:spacing w:after="289" w:line="322" w:lineRule="exact"/>
        <w:ind w:firstLine="600"/>
        <w:jc w:val="both"/>
      </w:pPr>
      <w:r>
        <w:t>представление интересов гражданина в судах, государственных и муниципальных органах, других организациях.</w:t>
      </w:r>
    </w:p>
    <w:p w14:paraId="43C4A280" w14:textId="77777777" w:rsidR="00341384" w:rsidRDefault="00000000">
      <w:pPr>
        <w:pStyle w:val="10"/>
        <w:keepNext/>
        <w:keepLines/>
        <w:shd w:val="clear" w:color="auto" w:fill="auto"/>
        <w:spacing w:before="0" w:after="66" w:line="260" w:lineRule="exact"/>
        <w:ind w:firstLine="600"/>
        <w:jc w:val="both"/>
      </w:pPr>
      <w:bookmarkStart w:id="1" w:name="bookmark1"/>
      <w:r>
        <w:t>Право на получение всех видов бесплатной юридической помощи имеют</w:t>
      </w:r>
      <w:bookmarkEnd w:id="1"/>
    </w:p>
    <w:p w14:paraId="699AE0C3" w14:textId="77777777" w:rsidR="00341384" w:rsidRDefault="00000000">
      <w:pPr>
        <w:pStyle w:val="10"/>
        <w:keepNext/>
        <w:keepLines/>
        <w:shd w:val="clear" w:color="auto" w:fill="auto"/>
        <w:spacing w:before="0" w:after="0" w:line="240" w:lineRule="exact"/>
        <w:jc w:val="center"/>
      </w:pPr>
      <w:bookmarkStart w:id="2" w:name="bookmark2"/>
      <w:r>
        <w:t>следующие категории граждан</w:t>
      </w:r>
      <w:r>
        <w:rPr>
          <w:rStyle w:val="11"/>
        </w:rPr>
        <w:t>:</w:t>
      </w:r>
      <w:bookmarkEnd w:id="2"/>
    </w:p>
    <w:p w14:paraId="75AD97FD" w14:textId="77777777" w:rsidR="00341384" w:rsidRDefault="00000000">
      <w:pPr>
        <w:pStyle w:val="40"/>
        <w:shd w:val="clear" w:color="auto" w:fill="auto"/>
        <w:spacing w:line="240" w:lineRule="exact"/>
        <w:ind w:firstLine="760"/>
        <w:jc w:val="both"/>
      </w:pPr>
      <w:r>
        <w:t>(ст. 20 Федерального закона от 21.11.2011 № 324-ФЗ «О бесплатной юридической помощи в Российской</w:t>
      </w:r>
    </w:p>
    <w:p w14:paraId="1FACCE7B" w14:textId="77777777" w:rsidR="00341384" w:rsidRDefault="00000000">
      <w:pPr>
        <w:pStyle w:val="40"/>
        <w:shd w:val="clear" w:color="auto" w:fill="auto"/>
        <w:spacing w:after="213" w:line="240" w:lineRule="exact"/>
        <w:ind w:firstLine="0"/>
        <w:jc w:val="center"/>
      </w:pPr>
      <w:r>
        <w:t>Федерации»)</w:t>
      </w:r>
    </w:p>
    <w:p w14:paraId="437A0B0B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04"/>
        </w:tabs>
        <w:spacing w:before="0" w:after="207"/>
        <w:ind w:firstLine="600"/>
      </w:pPr>
      <w: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3C066DFA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137" w:line="240" w:lineRule="exact"/>
        <w:ind w:firstLine="600"/>
      </w:pPr>
      <w:r>
        <w:t>инвалиды I и II группы;</w:t>
      </w:r>
    </w:p>
    <w:p w14:paraId="5DB5E683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04"/>
        </w:tabs>
        <w:spacing w:before="0" w:after="244" w:line="278" w:lineRule="exact"/>
        <w:ind w:firstLine="600"/>
      </w:pPr>
      <w: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26590F80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04"/>
        </w:tabs>
        <w:spacing w:before="0" w:after="240"/>
        <w:ind w:firstLine="600"/>
      </w:pPr>
      <w:r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ДНР, ЛНР,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14:paraId="41B46828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04"/>
        </w:tabs>
        <w:spacing w:before="0"/>
        <w:ind w:firstLine="600"/>
      </w:pPr>
      <w:r>
        <w:lastRenderedPageBreak/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410CAB63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before="0"/>
        <w:ind w:firstLine="600"/>
      </w:pPr>
      <w:r>
        <w:t>лица, принимавшие в соответствии с решениями органов государственной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года, а также члены семей указанных лиц;</w:t>
      </w:r>
    </w:p>
    <w:p w14:paraId="1E17BB2D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before="0"/>
        <w:ind w:firstLine="600"/>
      </w:pPr>
      <w: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0F746865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before="0"/>
        <w:ind w:firstLine="600"/>
      </w:pPr>
      <w: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7FD5A342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before="0" w:after="176"/>
        <w:ind w:firstLine="600"/>
      </w:pPr>
      <w: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41E52080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184" w:line="278" w:lineRule="exact"/>
        <w:ind w:firstLine="600"/>
      </w:pPr>
      <w: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0E1C9C5B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/>
        <w:ind w:firstLine="600"/>
      </w:pPr>
      <w: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7AA6F7F7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/>
        <w:ind w:firstLine="600"/>
      </w:pPr>
      <w:r>
        <w:t>граждане, имеющие право на бесплатную юридическую помощь в соответствии с Законом Российской Федерации от 02.07.1992 № 3185-1 «О психиатрической помощи и гарантиях прав граждан при ее оказании»;</w:t>
      </w:r>
    </w:p>
    <w:p w14:paraId="7283C5AC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 w:after="215"/>
        <w:ind w:firstLine="600"/>
      </w:pPr>
      <w: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44435CEF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 w:after="0" w:line="230" w:lineRule="exact"/>
        <w:ind w:firstLine="600"/>
      </w:pPr>
      <w:r>
        <w:t>граждане, пострадавшие в результате чрезвычайной ситуации:</w:t>
      </w:r>
    </w:p>
    <w:p w14:paraId="675103A1" w14:textId="77777777" w:rsidR="00341384" w:rsidRDefault="00000000">
      <w:pPr>
        <w:pStyle w:val="40"/>
        <w:shd w:val="clear" w:color="auto" w:fill="auto"/>
        <w:tabs>
          <w:tab w:val="left" w:pos="990"/>
        </w:tabs>
        <w:spacing w:line="230" w:lineRule="exact"/>
        <w:ind w:firstLine="740"/>
      </w:pPr>
      <w:r>
        <w:t>а)</w:t>
      </w:r>
      <w:r>
        <w:tab/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2A052A48" w14:textId="77777777" w:rsidR="00341384" w:rsidRDefault="00000000">
      <w:pPr>
        <w:pStyle w:val="40"/>
        <w:shd w:val="clear" w:color="auto" w:fill="auto"/>
        <w:tabs>
          <w:tab w:val="left" w:pos="1034"/>
        </w:tabs>
        <w:spacing w:line="230" w:lineRule="exact"/>
        <w:ind w:left="740" w:firstLine="0"/>
        <w:jc w:val="both"/>
      </w:pPr>
      <w:r>
        <w:t>б)</w:t>
      </w:r>
      <w:r>
        <w:tab/>
        <w:t>дети погибшего (умершего) в результате чрезвычайной ситуации;</w:t>
      </w:r>
    </w:p>
    <w:p w14:paraId="2333CA20" w14:textId="77777777" w:rsidR="00341384" w:rsidRDefault="00000000">
      <w:pPr>
        <w:pStyle w:val="40"/>
        <w:shd w:val="clear" w:color="auto" w:fill="auto"/>
        <w:tabs>
          <w:tab w:val="left" w:pos="1034"/>
        </w:tabs>
        <w:spacing w:line="230" w:lineRule="exact"/>
        <w:ind w:left="740" w:firstLine="0"/>
        <w:jc w:val="both"/>
      </w:pPr>
      <w:r>
        <w:t>в)</w:t>
      </w:r>
      <w:r>
        <w:tab/>
        <w:t>родители погибшего (умершего) в результате чрезвычайной ситуации;</w:t>
      </w:r>
    </w:p>
    <w:p w14:paraId="14DDE96C" w14:textId="77777777" w:rsidR="00341384" w:rsidRDefault="00000000">
      <w:pPr>
        <w:pStyle w:val="40"/>
        <w:shd w:val="clear" w:color="auto" w:fill="auto"/>
        <w:tabs>
          <w:tab w:val="left" w:pos="1004"/>
        </w:tabs>
        <w:spacing w:line="230" w:lineRule="exact"/>
        <w:ind w:firstLine="740"/>
      </w:pPr>
      <w:r>
        <w:t>г)</w:t>
      </w:r>
      <w:r>
        <w:tab/>
        <w:t xml:space="preserve">лица, находившиеся на полном содержании погибшего (умершего) в результате чрезвычайной ситуации или </w:t>
      </w:r>
      <w:r>
        <w:lastRenderedPageBreak/>
        <w:t>получавшие от него помощь, которая была для них постоянным и основным источником средств к</w:t>
      </w:r>
    </w:p>
    <w:p w14:paraId="205085C4" w14:textId="77777777" w:rsidR="00341384" w:rsidRDefault="00000000">
      <w:pPr>
        <w:pStyle w:val="50"/>
        <w:shd w:val="clear" w:color="auto" w:fill="auto"/>
        <w:spacing w:line="230" w:lineRule="exact"/>
        <w:jc w:val="both"/>
      </w:pPr>
      <w:r>
        <w:t>существованию, а также иные лица, признанные иждивенцами в порядке, установленном законодательством Российской Федерации;</w:t>
      </w:r>
    </w:p>
    <w:p w14:paraId="4C286627" w14:textId="77777777" w:rsidR="00341384" w:rsidRDefault="00000000">
      <w:pPr>
        <w:pStyle w:val="50"/>
        <w:shd w:val="clear" w:color="auto" w:fill="auto"/>
        <w:tabs>
          <w:tab w:val="left" w:pos="1038"/>
        </w:tabs>
        <w:spacing w:line="230" w:lineRule="exact"/>
        <w:ind w:left="740"/>
        <w:jc w:val="both"/>
      </w:pPr>
      <w:r>
        <w:t>д)</w:t>
      </w:r>
      <w:r>
        <w:tab/>
        <w:t>граждане, здоровью которых причинен вред в результате чрезвычайной ситуации;</w:t>
      </w:r>
    </w:p>
    <w:p w14:paraId="44E3B79D" w14:textId="77777777" w:rsidR="00341384" w:rsidRDefault="00000000">
      <w:pPr>
        <w:pStyle w:val="50"/>
        <w:shd w:val="clear" w:color="auto" w:fill="auto"/>
        <w:tabs>
          <w:tab w:val="left" w:pos="1009"/>
        </w:tabs>
        <w:spacing w:after="266" w:line="230" w:lineRule="exact"/>
        <w:ind w:firstLine="740"/>
        <w:jc w:val="left"/>
      </w:pPr>
      <w:r>
        <w:t>е)</w:t>
      </w:r>
      <w:r>
        <w:tab/>
        <w:t xml:space="preserve">граждане, лишившиеся жилого помещения либо утратившие полностью или частично иное </w:t>
      </w:r>
      <w:proofErr w:type="gramStart"/>
      <w:r>
        <w:t>имущество</w:t>
      </w:r>
      <w:proofErr w:type="gramEnd"/>
      <w:r>
        <w:t xml:space="preserve"> либо документы в результате чрезвычайной ситуации;</w:t>
      </w:r>
    </w:p>
    <w:p w14:paraId="6F07ECE1" w14:textId="77777777" w:rsidR="00341384" w:rsidRDefault="00000000">
      <w:pPr>
        <w:pStyle w:val="30"/>
        <w:numPr>
          <w:ilvl w:val="0"/>
          <w:numId w:val="3"/>
        </w:numPr>
        <w:shd w:val="clear" w:color="auto" w:fill="auto"/>
        <w:tabs>
          <w:tab w:val="left" w:pos="985"/>
        </w:tabs>
        <w:spacing w:after="184" w:line="274" w:lineRule="exact"/>
        <w:ind w:firstLine="580"/>
        <w:jc w:val="both"/>
      </w:pPr>
      <w:r>
        <w:rPr>
          <w:rStyle w:val="31"/>
        </w:rPr>
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</w:r>
      <w:r>
        <w:t>Законом Курской области от 27.11.2012 № 106-ЗКО «О бесплатной юридической помощи в Курской области в рамках государственной системы бесплатной юридической помощи»:</w:t>
      </w:r>
    </w:p>
    <w:p w14:paraId="1E1774B1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176" w:line="269" w:lineRule="exact"/>
        <w:ind w:firstLine="580"/>
      </w:pPr>
      <w:r>
        <w:t>одинокие родители, имеющие ребенка в возрасте до 14 лет (ребенка-инвалида - до восемнадцати лет), - по вопросам защиты прав и интересов детей;</w:t>
      </w:r>
    </w:p>
    <w:p w14:paraId="04E47502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203"/>
        <w:ind w:firstLine="580"/>
      </w:pPr>
      <w:r>
        <w:t>беременные женщины и женщины, имеющие детей в возрасте до трех лет, - по вопросам, связанным с нарушением их прав и законных интересов, предусмотренных Трудовым кодексом Российской Федерации;</w:t>
      </w:r>
    </w:p>
    <w:p w14:paraId="4B6984E0" w14:textId="77777777" w:rsidR="00341384" w:rsidRDefault="00000000">
      <w:pPr>
        <w:pStyle w:val="50"/>
        <w:numPr>
          <w:ilvl w:val="0"/>
          <w:numId w:val="3"/>
        </w:numPr>
        <w:shd w:val="clear" w:color="auto" w:fill="auto"/>
        <w:tabs>
          <w:tab w:val="left" w:pos="994"/>
        </w:tabs>
        <w:spacing w:line="245" w:lineRule="exact"/>
        <w:ind w:firstLine="580"/>
        <w:jc w:val="both"/>
      </w:pPr>
      <w:r>
        <w:rPr>
          <w:rStyle w:val="512pt"/>
        </w:rPr>
        <w:t>граждане, оказавшиеся в трудной жизненной ситуации и имеющие право на получение бесплатной юридической помощи в экстренных случаях (</w:t>
      </w:r>
      <w:r>
        <w:t xml:space="preserve">граждане, пострадавшие в результате чрезвычайных обстоятельств (пожара, наводнения, взрыва и иных чрезвычайных ситуаций природного и техногенного характера, актов терроризма и подобных чрезвычайных обстоятельств) </w:t>
      </w:r>
      <w:r>
        <w:rPr>
          <w:rStyle w:val="512pt"/>
        </w:rPr>
        <w:t xml:space="preserve">- </w:t>
      </w:r>
      <w:r>
        <w:t>по вопросам, связанным с</w:t>
      </w:r>
    </w:p>
    <w:p w14:paraId="2A1B533A" w14:textId="77777777" w:rsidR="00341384" w:rsidRDefault="00000000">
      <w:pPr>
        <w:pStyle w:val="50"/>
        <w:shd w:val="clear" w:color="auto" w:fill="auto"/>
        <w:spacing w:after="193" w:line="260" w:lineRule="exact"/>
        <w:jc w:val="both"/>
      </w:pPr>
      <w:r>
        <w:t>произошедшими чрезвычайными обстоятельствами);</w:t>
      </w:r>
    </w:p>
    <w:p w14:paraId="7554A757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184" w:line="278" w:lineRule="exact"/>
        <w:ind w:firstLine="580"/>
      </w:pPr>
      <w:r>
        <w:t>лица, освобожденные из мест лишения свободы, в течение трех месяцев со дня освобождения - по вопросам трудоустройства, пенсионного обеспечения и социальной защиты;</w:t>
      </w:r>
    </w:p>
    <w:p w14:paraId="4BA4BB8D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200"/>
        </w:tabs>
        <w:spacing w:before="0"/>
        <w:ind w:firstLine="580"/>
      </w:pPr>
      <w:r>
        <w:t>ветераны боевых действий - по вопросам защиты их прав и интересов, за исключением споров в сфере предпринимательской деятельности;</w:t>
      </w:r>
    </w:p>
    <w:p w14:paraId="09BBEF4F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173"/>
        <w:ind w:firstLine="580"/>
      </w:pPr>
      <w:r>
        <w:t>граждане, имеющие трех и более детей в возрасте до 18 лет, детей в возрасте до 23 лет, в случае их обучения в образовательных организациях, осуществляющих образовательную деятельность по имеющим государственную аккредитацию образовательным программам по очной форме обучения, если среднедушевой доход семьи не превышает 2-кратную величину прожиточного минимума на душу населения в Курской области,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деятельности;</w:t>
      </w:r>
    </w:p>
    <w:p w14:paraId="09D8706F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188" w:line="283" w:lineRule="exact"/>
        <w:ind w:firstLine="580"/>
      </w:pPr>
      <w:r>
        <w:t>инвалиды III группы - по вопросам трудоустройства, пенсионного обеспечения и социальной защиты;</w:t>
      </w:r>
    </w:p>
    <w:p w14:paraId="4F5E17C8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/>
        <w:ind w:firstLine="580"/>
      </w:pPr>
      <w:r>
        <w:t>труженики тыла 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 - по вопросам, связанным с защитой их прав и законных интересов, за исключением вопросов, связанных с оказанием юридической помощи в сфере предпринимательской деятельности;</w:t>
      </w:r>
    </w:p>
    <w:p w14:paraId="67C33C1B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/>
        <w:ind w:firstLine="580"/>
      </w:pPr>
      <w:r>
        <w:t>дети войны - граждане Российской Федерации, родившиеся в период с 1 января 1928 года по 31 декабря 1945 года включительно на территории Союза Советских Социалистических Республик, постоянно проживающие в Курской области, - по вопросам, связанным с защитой их прав и законных интересов, за исключением вопросов, связанных с оказанием юридической помощи в сфере предпринимательской деятельности;</w:t>
      </w:r>
    </w:p>
    <w:p w14:paraId="47E5B997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/>
        <w:ind w:firstLine="580"/>
      </w:pPr>
      <w:r>
        <w:t xml:space="preserve">граждане в возрасте 55 - 60 лет для женщин и 60 - 65 лет для мужчин - по вопросам </w:t>
      </w:r>
      <w:r>
        <w:lastRenderedPageBreak/>
        <w:t>защиты трудовых прав и свобод;</w:t>
      </w:r>
    </w:p>
    <w:p w14:paraId="530DB144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before="0"/>
        <w:ind w:firstLine="580"/>
      </w:pPr>
      <w:r>
        <w:t>медицинские работники, осуществляющие медицинскую деятельность в медицинских организациях Курской области, - по вопросам, связанным с нарушением их прав и законных интересов, предусмотренных Трудовым кодексом Российской Федерации, а также предоставлением мер социальной поддержки, установленных законодательством Российской Федерации и Курской области;</w:t>
      </w:r>
    </w:p>
    <w:p w14:paraId="4F566E9F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firstLine="580"/>
      </w:pPr>
      <w:r>
        <w:t>граждане, подвергшиеся воздействию радиации вследствие катастрофы на Чернобыльской АЭС,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деятельности.</w:t>
      </w:r>
    </w:p>
    <w:p w14:paraId="41DE9956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/>
        <w:ind w:firstLine="580"/>
      </w:pPr>
      <w:r>
        <w:t>члены семей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погибших (умерших) при исполнении обязанностей военной службы (служебных обязанностей), либо в случае смерти таких лиц, наступившей вследствие увечья (ранения, травмы, контузии), полученного при исполнении обязанностей военной службы (служебных обязанностей),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деятельности;</w:t>
      </w:r>
    </w:p>
    <w:p w14:paraId="13AD4E56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/>
        <w:ind w:firstLine="580"/>
      </w:pPr>
      <w:r>
        <w:t>члены семей направленных (командированных) лиц, замещавших государственные должности Курской области, государственных гражданских служащих Курской области, работников, замещавших в органах государственной власти Курской области должности, не отнесенные к должностям государственной службы, погибших (умерших) при выполнении задач на территориях ДНР, ЛНР, Запорожской области, Херсонской области, либо в случае смерти таких лиц, наступившей вследствие увечья (ранения, травмы, контузии), полученного при выполнении задач на территориях ДНР, ЛНР, Запорожской области, Херсонской области; члены семей работников организаций и учреждений, подведомственных органам государственной власти Курской области, а также работников иных организаций, принимавших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погибших (умерших) при выполнении указанных работ (оказании услуг) на территориях ДНР, ЛНР, Запорожской области, Херсонской области, либо в случае смерти таких лиц, наступившей вследствие увечья (ранения, травмы, контузии), полученного при выполнении указанных работ (оказании услуг) на территориях ДНР, ЛНР, Запорожской области, Херсонской области; члены семей волонтеров, погибших (умерших) при осуществлении волонтерской деятельности на территориях ДНР, ЛНР, Запорожской области, Херсонской области, либо в случае смерти таких лиц, наступившей вследствие увечья (ранения, травмы, контузии), полученного при осуществлении волонтерской деятельности на территориях ДНР, ЛНР, Запорожской области, Херсонской области,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деятельности;</w:t>
      </w:r>
    </w:p>
    <w:p w14:paraId="7AA307C4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240"/>
        <w:ind w:firstLine="580"/>
      </w:pPr>
      <w:r>
        <w:t xml:space="preserve">лица, замещающие государственные должности Курской области, государственные гражданские служащие Курской области, работники, замещающие в органах государственной власти Курской области должности, не отнесенные к должностям государственной службы, которые были направлены (командированы) для выполнения задач на территориях ДНР, ЛНР, Запорожской области, Херсонской области; работники организаций и учреждений, подведомственных органам государственной власти Курской области, а также работники иных организаций, принимающие (принимавшие) непосредственное участие в выполнении работ (оказании услуг) по обеспечению жизнедеятельности населения и (или) восстановлению </w:t>
      </w:r>
      <w:r>
        <w:lastRenderedPageBreak/>
        <w:t>объектов инфраструктуры (в том числе по восстановлению вооружения, военной и специальной техники), выполняющие (выполнявшие) указанные работы (осуществляющие (осуществлявшие) оказание услуг) на территориях ДНР, ЛНР, Запорожской области, Херсонской области; волонтеры, осуществляющие (осуществлявшие) волонтерскую деятельность на территориях ДНР, ЛНР, Запорожской области, Херсонской области, - по вопросам, связанным с защитой прав и законных интересов таких граждан, за исключением вопросов, связанных с оказанием юридической помощи в сфере предпринимательской деятельности.</w:t>
      </w:r>
    </w:p>
    <w:p w14:paraId="5B6DD1D4" w14:textId="77777777" w:rsidR="00341384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1"/>
        </w:tabs>
        <w:spacing w:before="0" w:after="251"/>
        <w:ind w:firstLine="600"/>
      </w:pPr>
      <w:r>
        <w:t>граждане Российской Федерации, Украины, ДНР, ЛНР и лица без гражданства, постоянно проживающие на территориях Украины, ДНР, ЛНР, вынужденно покинувшие территории постоянного проживания и прибывшие на территорию Курской области после 18 февраля 2022 года, - по вопросам правового положения иностранных граждан в Российской Федерации, приобретения гражданства Российской Федерации, предоставления временного убежища на территории Российской Федерации, признания беженцем, вынужденным переселенцем.</w:t>
      </w:r>
    </w:p>
    <w:p w14:paraId="1F1793F3" w14:textId="77777777" w:rsidR="00341384" w:rsidRDefault="00000000">
      <w:pPr>
        <w:pStyle w:val="10"/>
        <w:keepNext/>
        <w:keepLines/>
        <w:shd w:val="clear" w:color="auto" w:fill="auto"/>
        <w:spacing w:before="0" w:after="11" w:line="260" w:lineRule="exact"/>
        <w:ind w:firstLine="760"/>
        <w:jc w:val="both"/>
      </w:pPr>
      <w:bookmarkStart w:id="3" w:name="bookmark3"/>
      <w:r>
        <w:t>Бесплатная юридическая помощь оказывается в следующих случаях:</w:t>
      </w:r>
      <w:bookmarkEnd w:id="3"/>
    </w:p>
    <w:p w14:paraId="66939443" w14:textId="77777777" w:rsidR="00341384" w:rsidRDefault="00000000">
      <w:pPr>
        <w:pStyle w:val="40"/>
        <w:shd w:val="clear" w:color="auto" w:fill="auto"/>
        <w:spacing w:line="170" w:lineRule="exact"/>
        <w:ind w:firstLine="600"/>
        <w:jc w:val="both"/>
      </w:pPr>
      <w:r>
        <w:t>(ч. 2 ст. 20 Федерального закона от 21.11.2011 № 324-ФЗ «О бесплатной юридической помощи в Российской</w:t>
      </w:r>
    </w:p>
    <w:p w14:paraId="46ABB704" w14:textId="77777777" w:rsidR="00341384" w:rsidRDefault="00000000">
      <w:pPr>
        <w:pStyle w:val="40"/>
        <w:shd w:val="clear" w:color="auto" w:fill="auto"/>
        <w:spacing w:line="274" w:lineRule="exact"/>
        <w:ind w:firstLine="0"/>
        <w:jc w:val="center"/>
      </w:pPr>
      <w:r>
        <w:t>Федерации»)</w:t>
      </w:r>
    </w:p>
    <w:p w14:paraId="4498E4C7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before="0" w:after="0"/>
        <w:ind w:firstLine="760"/>
      </w:pPr>
      <w: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388D7558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before="0" w:after="0"/>
        <w:ind w:firstLine="760"/>
      </w:pPr>
      <w: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25DB7CA6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before="0" w:after="0"/>
        <w:ind w:firstLine="760"/>
      </w:pPr>
      <w: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7049B150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after="0"/>
        <w:ind w:firstLine="760"/>
      </w:pPr>
      <w:r>
        <w:t>защита прав потребителей (в части предоставления коммунальных услуг);</w:t>
      </w:r>
    </w:p>
    <w:p w14:paraId="56242F11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before="0" w:after="0"/>
        <w:ind w:firstLine="760"/>
      </w:pPr>
      <w: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452E7352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after="0"/>
        <w:ind w:firstLine="760"/>
      </w:pPr>
      <w:r>
        <w:t>признание гражданина безработным и установление пособия по безработице;</w:t>
      </w:r>
    </w:p>
    <w:p w14:paraId="220AE9F5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spacing w:before="0" w:after="0"/>
        <w:ind w:firstLine="760"/>
      </w:pPr>
      <w:r>
        <w:t xml:space="preserve">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17BE1554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spacing w:before="0" w:after="0"/>
        <w:ind w:firstLine="760"/>
      </w:pPr>
      <w:r>
        <w:t xml:space="preserve">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7244E944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39"/>
        </w:tabs>
        <w:spacing w:before="0" w:after="0"/>
        <w:ind w:firstLine="760"/>
      </w:pPr>
      <w:r>
        <w:t xml:space="preserve"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</w:t>
      </w:r>
      <w:r>
        <w:lastRenderedPageBreak/>
        <w:t>уходу за ребенком, социального пособия на погребение;</w:t>
      </w:r>
    </w:p>
    <w:p w14:paraId="58B5C6EB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89"/>
        </w:tabs>
        <w:spacing w:before="0" w:after="0"/>
        <w:ind w:firstLine="760"/>
      </w:pPr>
      <w:r>
        <w:t>установление и оспаривание отцовства (материнства), взыскание алиментов;</w:t>
      </w:r>
    </w:p>
    <w:p w14:paraId="509D10E4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before="0" w:after="0"/>
        <w:ind w:firstLine="760"/>
      </w:pPr>
      <w: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349DEDC5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before="0" w:after="0"/>
        <w:ind w:firstLine="760"/>
      </w:pPr>
      <w: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29B76A78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89"/>
        </w:tabs>
        <w:spacing w:before="0" w:after="0"/>
        <w:ind w:firstLine="760"/>
      </w:pPr>
      <w:r>
        <w:t>реабилитация граждан, пострадавших от политических репрессий;</w:t>
      </w:r>
    </w:p>
    <w:p w14:paraId="7C7C5781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89"/>
        </w:tabs>
        <w:spacing w:before="0" w:after="0"/>
        <w:ind w:firstLine="760"/>
      </w:pPr>
      <w:r>
        <w:t>ограничение дееспособности;</w:t>
      </w:r>
    </w:p>
    <w:p w14:paraId="4935EEDE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before="0" w:after="0"/>
        <w:ind w:firstLine="760"/>
      </w:pPr>
      <w:r>
        <w:t>обжалование нарушений прав и свобод граждан при оказании психиатрической помощи;</w:t>
      </w:r>
    </w:p>
    <w:p w14:paraId="35198FFE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89"/>
        </w:tabs>
        <w:spacing w:before="0" w:after="0"/>
        <w:ind w:firstLine="760"/>
      </w:pPr>
      <w:r>
        <w:t>медико-социальная экспертиза и реабилитация инвалидов;</w:t>
      </w:r>
    </w:p>
    <w:p w14:paraId="30B5D8D8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before="0" w:after="0"/>
        <w:ind w:firstLine="760"/>
      </w:pPr>
      <w: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4B4C9A94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before="0" w:after="0"/>
        <w:ind w:firstLine="760"/>
      </w:pPr>
      <w: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14:paraId="54D2FDE0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before="0" w:after="0"/>
        <w:ind w:firstLine="760"/>
      </w:pPr>
      <w:r>
        <w:t>обеспечение денежным довольствием военнослужащих и предоставление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14:paraId="3D62599C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before="0" w:after="0"/>
        <w:ind w:firstLine="760"/>
      </w:pPr>
      <w:r>
        <w:t>предоставление льгот, социальных гарантий и компенсаций лицам, указанным в пунктах 4 и 5 категорий граждан;</w:t>
      </w:r>
    </w:p>
    <w:p w14:paraId="01148A58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before="0" w:after="0"/>
        <w:ind w:firstLine="760"/>
      </w:pPr>
      <w:r>
        <w:t>предоставление льгот, социальных гарантий и компенсаций лицам, указанным в пункте 6 категорий граждан;</w:t>
      </w:r>
    </w:p>
    <w:p w14:paraId="0C0C0F30" w14:textId="77777777" w:rsidR="00341384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before="0" w:after="0"/>
        <w:ind w:firstLine="760"/>
      </w:pPr>
      <w:r>
        <w:t>признание гражданина из числа лиц, указанных в пунктах 4 и 5 категорий граждан (за исключением членов их семей), безвестно отсутствующим;</w:t>
      </w:r>
    </w:p>
    <w:p w14:paraId="45AF6746" w14:textId="77777777" w:rsidR="00341384" w:rsidRDefault="00000000">
      <w:pPr>
        <w:pStyle w:val="20"/>
        <w:shd w:val="clear" w:color="auto" w:fill="auto"/>
        <w:spacing w:before="0" w:after="562"/>
        <w:ind w:firstLine="760"/>
      </w:pPr>
      <w:r>
        <w:t>21) объявление гражданина из числа лиц, указанных в пунктах 4 и 5 категорий граждан (за исключением членов их семей), умершим.</w:t>
      </w:r>
    </w:p>
    <w:p w14:paraId="7519CEAB" w14:textId="77777777" w:rsidR="00341384" w:rsidRDefault="00000000">
      <w:pPr>
        <w:pStyle w:val="10"/>
        <w:keepNext/>
        <w:keepLines/>
        <w:shd w:val="clear" w:color="auto" w:fill="auto"/>
        <w:spacing w:before="0" w:after="296" w:line="322" w:lineRule="exact"/>
        <w:ind w:left="420" w:firstLine="800"/>
      </w:pPr>
      <w:bookmarkStart w:id="4" w:name="bookmark4"/>
      <w:r>
        <w:t>Основными участниками государственной системы бесплатной юридической помощи в Курской области, которые оказывают все виды бесплатной юридической помощи, являются:</w:t>
      </w:r>
      <w:bookmarkEnd w:id="4"/>
    </w:p>
    <w:p w14:paraId="7A1A5D5E" w14:textId="77777777" w:rsidR="00341384" w:rsidRDefault="00000000">
      <w:pPr>
        <w:pStyle w:val="50"/>
        <w:shd w:val="clear" w:color="auto" w:fill="auto"/>
        <w:spacing w:line="326" w:lineRule="exact"/>
        <w:ind w:firstLine="600"/>
        <w:jc w:val="left"/>
      </w:pPr>
      <w:r>
        <w:t xml:space="preserve">- областное казенное учреждение «Государственное юридическое бюро Курской области» (далее - </w:t>
      </w:r>
      <w:proofErr w:type="spellStart"/>
      <w:r>
        <w:t>Госюрбюро</w:t>
      </w:r>
      <w:proofErr w:type="spellEnd"/>
      <w:r>
        <w:t>);</w:t>
      </w:r>
    </w:p>
    <w:p w14:paraId="607CEB0A" w14:textId="77777777" w:rsidR="00341384" w:rsidRDefault="00000000">
      <w:pPr>
        <w:pStyle w:val="50"/>
        <w:shd w:val="clear" w:color="auto" w:fill="auto"/>
        <w:spacing w:after="303" w:line="260" w:lineRule="exact"/>
        <w:ind w:firstLine="600"/>
        <w:jc w:val="left"/>
      </w:pPr>
      <w:r>
        <w:t>-адвокаты Курской области.</w:t>
      </w:r>
    </w:p>
    <w:p w14:paraId="3351BD45" w14:textId="428B1BCF" w:rsidR="00341384" w:rsidRDefault="00000000">
      <w:pPr>
        <w:pStyle w:val="50"/>
        <w:shd w:val="clear" w:color="auto" w:fill="auto"/>
        <w:spacing w:line="322" w:lineRule="exact"/>
        <w:ind w:firstLine="760"/>
        <w:jc w:val="both"/>
      </w:pPr>
      <w:r>
        <w:t xml:space="preserve">Обратиться за получением бесплатной юридической помощи в </w:t>
      </w:r>
      <w:proofErr w:type="spellStart"/>
      <w:r>
        <w:t>Госюрбюро</w:t>
      </w:r>
      <w:proofErr w:type="spellEnd"/>
      <w:r>
        <w:t xml:space="preserve"> возможно без предварительной записи в соответствии с графиком работы: понедельник - пятница с 9.00 до 18.00 (перерыв с 13.00 до 14.00) по адресу: г. Курск, ул. Марата, д. 21, 1 этаж, а также позвонив по телефонам: +7 (4712) 27-0130; + 7 (920) 709-80-28 либо оставив сообщение на адрес электронной почты: </w:t>
      </w:r>
      <w:proofErr w:type="spellStart"/>
      <w:r>
        <w:rPr>
          <w:lang w:val="en-US" w:eastAsia="en-US" w:bidi="en-US"/>
        </w:rPr>
        <w:t>gosurburo</w:t>
      </w:r>
      <w:proofErr w:type="spellEnd"/>
      <w:r w:rsidRPr="00E63053">
        <w:rPr>
          <w:lang w:eastAsia="en-US" w:bidi="en-US"/>
        </w:rPr>
        <w:t>46@</w:t>
      </w:r>
      <w:r>
        <w:rPr>
          <w:lang w:val="en-US" w:eastAsia="en-US" w:bidi="en-US"/>
        </w:rPr>
        <w:t>mail</w:t>
      </w:r>
      <w:r w:rsidRPr="00E63053">
        <w:rPr>
          <w:lang w:eastAsia="en-US" w:bidi="en-US"/>
        </w:rPr>
        <w:t xml:space="preserve"> </w:t>
      </w:r>
      <w:r>
        <w:t>ли.</w:t>
      </w:r>
    </w:p>
    <w:p w14:paraId="61D6C35A" w14:textId="77777777" w:rsidR="00341384" w:rsidRDefault="00000000">
      <w:pPr>
        <w:pStyle w:val="50"/>
        <w:shd w:val="clear" w:color="auto" w:fill="auto"/>
        <w:ind w:firstLine="740"/>
        <w:jc w:val="both"/>
      </w:pPr>
      <w:r>
        <w:t>В 2023 году бесплатную юридическую помощь оказывают 99 адвокатов - в каждом административном районе Курской области.</w:t>
      </w:r>
    </w:p>
    <w:p w14:paraId="071131E2" w14:textId="77777777" w:rsidR="00341384" w:rsidRDefault="00000000">
      <w:pPr>
        <w:pStyle w:val="50"/>
        <w:shd w:val="clear" w:color="auto" w:fill="auto"/>
        <w:ind w:firstLine="600"/>
        <w:jc w:val="both"/>
      </w:pPr>
      <w:r>
        <w:t xml:space="preserve">Список адвокатов, оказывающих бесплатную юридическую помощь, с указанием контактных данных размещен на официальном сайте Управления Минюста России по Курской области, Адвокатской палаты Курской области, </w:t>
      </w:r>
      <w:proofErr w:type="spellStart"/>
      <w:r>
        <w:t>Минсоцобеспечения</w:t>
      </w:r>
      <w:proofErr w:type="spellEnd"/>
      <w:r>
        <w:t xml:space="preserve"> Курской области.</w:t>
      </w:r>
    </w:p>
    <w:p w14:paraId="39B36AF1" w14:textId="77777777" w:rsidR="00341384" w:rsidRDefault="00000000">
      <w:pPr>
        <w:pStyle w:val="50"/>
        <w:shd w:val="clear" w:color="auto" w:fill="auto"/>
        <w:ind w:firstLine="740"/>
        <w:jc w:val="both"/>
      </w:pPr>
      <w:r>
        <w:t xml:space="preserve">Дата и время приема адвокатом гражданина для оказания ему бесплатной </w:t>
      </w:r>
      <w:r>
        <w:lastRenderedPageBreak/>
        <w:t>юридической помощи согласовывается гражданином и адвокатом по указанному контактному телефону.</w:t>
      </w:r>
    </w:p>
    <w:p w14:paraId="331A701A" w14:textId="77777777" w:rsidR="00341384" w:rsidRDefault="00000000">
      <w:pPr>
        <w:pStyle w:val="50"/>
        <w:shd w:val="clear" w:color="auto" w:fill="auto"/>
        <w:spacing w:after="300"/>
        <w:ind w:firstLine="740"/>
        <w:jc w:val="both"/>
      </w:pPr>
      <w:r>
        <w:t xml:space="preserve">Подробную информацию об организации участия адвокатов в деятельности государственной системы бесплатной юридической помощи можно получить в Адвокатской палате Курской области (почтовый адрес: г. Курск, ул. Гайдара, д. 18; телефон: + 7 (4712) 54-67-46; адрес электронной почты: </w:t>
      </w:r>
      <w:hyperlink r:id="rId7" w:history="1">
        <w:r>
          <w:rPr>
            <w:rStyle w:val="a3"/>
            <w:lang w:val="en-US" w:eastAsia="en-US" w:bidi="en-US"/>
          </w:rPr>
          <w:t>apko46@yandex.ru</w:t>
        </w:r>
      </w:hyperlink>
      <w:r>
        <w:rPr>
          <w:lang w:val="en-US" w:eastAsia="en-US" w:bidi="en-US"/>
        </w:rPr>
        <w:t>).</w:t>
      </w:r>
    </w:p>
    <w:sectPr w:rsidR="00341384">
      <w:type w:val="continuous"/>
      <w:pgSz w:w="11900" w:h="16840"/>
      <w:pgMar w:top="1157" w:right="817" w:bottom="1101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7988" w14:textId="77777777" w:rsidR="00181A6D" w:rsidRDefault="00181A6D">
      <w:r>
        <w:separator/>
      </w:r>
    </w:p>
  </w:endnote>
  <w:endnote w:type="continuationSeparator" w:id="0">
    <w:p w14:paraId="17322E18" w14:textId="77777777" w:rsidR="00181A6D" w:rsidRDefault="0018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B9A8" w14:textId="77777777" w:rsidR="00181A6D" w:rsidRDefault="00181A6D"/>
  </w:footnote>
  <w:footnote w:type="continuationSeparator" w:id="0">
    <w:p w14:paraId="29FF40C8" w14:textId="77777777" w:rsidR="00181A6D" w:rsidRDefault="00181A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6597"/>
    <w:multiLevelType w:val="multilevel"/>
    <w:tmpl w:val="59581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A1CFE"/>
    <w:multiLevelType w:val="multilevel"/>
    <w:tmpl w:val="FD02F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F7D71"/>
    <w:multiLevelType w:val="multilevel"/>
    <w:tmpl w:val="6CCAE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4A2284"/>
    <w:multiLevelType w:val="multilevel"/>
    <w:tmpl w:val="97AC32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1556778">
    <w:abstractNumId w:val="1"/>
  </w:num>
  <w:num w:numId="2" w16cid:durableId="1311516622">
    <w:abstractNumId w:val="0"/>
  </w:num>
  <w:num w:numId="3" w16cid:durableId="833688093">
    <w:abstractNumId w:val="3"/>
  </w:num>
  <w:num w:numId="4" w16cid:durableId="1068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84"/>
    <w:rsid w:val="00181A6D"/>
    <w:rsid w:val="00341384"/>
    <w:rsid w:val="00E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74D5"/>
  <w15:docId w15:val="{A132EF04-68C3-4126-ABEA-4C1CF5E8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0">
    <w:name w:val="Основной текст (8) + Полужирный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0">
    <w:name w:val="Основной текст (9) + Малые прописные Exact"/>
    <w:basedOn w:val="9Exact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6pt">
    <w:name w:val="Основной текст (6) + 6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">
    <w:name w:val="Основной текст (5) + 1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224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960" w:line="0" w:lineRule="atLeast"/>
      <w:ind w:firstLine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8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ko4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3092</Words>
  <Characters>17629</Characters>
  <Application>Microsoft Office Word</Application>
  <DocSecurity>0</DocSecurity>
  <Lines>146</Lines>
  <Paragraphs>41</Paragraphs>
  <ScaleCrop>false</ScaleCrop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Шитиков Ю.А.</cp:lastModifiedBy>
  <cp:revision>2</cp:revision>
  <dcterms:created xsi:type="dcterms:W3CDTF">2023-09-20T08:58:00Z</dcterms:created>
  <dcterms:modified xsi:type="dcterms:W3CDTF">2023-09-20T09:03:00Z</dcterms:modified>
</cp:coreProperties>
</file>